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4E" w:rsidRPr="00032206" w:rsidRDefault="0057304E" w:rsidP="0057304E">
      <w:pPr>
        <w:ind w:left="795"/>
        <w:jc w:val="center"/>
        <w:rPr>
          <w:b/>
          <w:bCs/>
          <w:sz w:val="46"/>
          <w:szCs w:val="46"/>
        </w:rPr>
      </w:pPr>
      <w:r w:rsidRPr="00032206">
        <w:rPr>
          <w:b/>
          <w:bCs/>
          <w:sz w:val="46"/>
          <w:szCs w:val="46"/>
        </w:rPr>
        <w:t xml:space="preserve">School Parent </w:t>
      </w:r>
      <w:r w:rsidR="00032206" w:rsidRPr="00032206">
        <w:rPr>
          <w:b/>
          <w:bCs/>
          <w:sz w:val="46"/>
          <w:szCs w:val="46"/>
        </w:rPr>
        <w:t>&amp; Family Engagement</w:t>
      </w:r>
      <w:r w:rsidRPr="00032206">
        <w:rPr>
          <w:b/>
          <w:bCs/>
          <w:sz w:val="46"/>
          <w:szCs w:val="46"/>
        </w:rPr>
        <w:t xml:space="preserve"> Plan</w:t>
      </w:r>
    </w:p>
    <w:p w:rsidR="0057304E" w:rsidRPr="0057304E" w:rsidRDefault="0057304E" w:rsidP="0057304E">
      <w:pPr>
        <w:ind w:left="795"/>
        <w:jc w:val="center"/>
        <w:rPr>
          <w:b/>
          <w:bCs/>
        </w:rPr>
      </w:pPr>
    </w:p>
    <w:p w:rsidR="0057304E" w:rsidRPr="00BB18EE" w:rsidRDefault="0057304E" w:rsidP="0057304E">
      <w:pPr>
        <w:jc w:val="center"/>
        <w:rPr>
          <w:rFonts w:ascii="Arial" w:hAnsi="Arial" w:cs="Arial"/>
          <w:b/>
          <w:sz w:val="28"/>
          <w:szCs w:val="28"/>
        </w:rPr>
      </w:pPr>
      <w:r w:rsidRPr="00BB18EE">
        <w:rPr>
          <w:rFonts w:ascii="Arial" w:hAnsi="Arial" w:cs="Arial"/>
          <w:b/>
          <w:sz w:val="28"/>
          <w:szCs w:val="28"/>
        </w:rPr>
        <w:t xml:space="preserve">Pearl Lower Elementary Parental </w:t>
      </w:r>
      <w:r w:rsidR="00032206">
        <w:rPr>
          <w:rFonts w:ascii="Arial" w:hAnsi="Arial" w:cs="Arial"/>
          <w:b/>
          <w:sz w:val="28"/>
          <w:szCs w:val="28"/>
        </w:rPr>
        <w:t>and Family Engagement</w:t>
      </w:r>
      <w:r w:rsidRPr="00BB18EE">
        <w:rPr>
          <w:rFonts w:ascii="Arial" w:hAnsi="Arial" w:cs="Arial"/>
          <w:b/>
          <w:sz w:val="28"/>
          <w:szCs w:val="28"/>
        </w:rPr>
        <w:t xml:space="preserve"> Plan</w:t>
      </w:r>
    </w:p>
    <w:p w:rsidR="0057304E" w:rsidRPr="00BB18EE" w:rsidRDefault="0057304E" w:rsidP="005730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B18EE">
        <w:rPr>
          <w:rFonts w:ascii="Arial" w:hAnsi="Arial" w:cs="Arial"/>
          <w:b/>
          <w:sz w:val="28"/>
          <w:szCs w:val="28"/>
        </w:rPr>
        <w:t xml:space="preserve">Title I, Part </w:t>
      </w:r>
      <w:proofErr w:type="gramStart"/>
      <w:r w:rsidRPr="00BB18EE">
        <w:rPr>
          <w:rFonts w:ascii="Arial" w:hAnsi="Arial" w:cs="Arial"/>
          <w:b/>
          <w:sz w:val="28"/>
          <w:szCs w:val="28"/>
        </w:rPr>
        <w:t>A</w:t>
      </w:r>
      <w:proofErr w:type="gramEnd"/>
      <w:r w:rsidRPr="00BB18EE">
        <w:rPr>
          <w:rFonts w:ascii="Arial" w:hAnsi="Arial" w:cs="Arial"/>
          <w:b/>
          <w:sz w:val="28"/>
          <w:szCs w:val="28"/>
        </w:rPr>
        <w:t xml:space="preserve"> Program—Parental</w:t>
      </w:r>
      <w:r w:rsidR="00032206">
        <w:rPr>
          <w:rFonts w:ascii="Arial" w:hAnsi="Arial" w:cs="Arial"/>
          <w:b/>
          <w:sz w:val="28"/>
          <w:szCs w:val="28"/>
        </w:rPr>
        <w:t xml:space="preserve"> and Family Engagement</w:t>
      </w:r>
      <w:r w:rsidRPr="00BB18EE">
        <w:rPr>
          <w:rFonts w:ascii="Arial" w:hAnsi="Arial" w:cs="Arial"/>
          <w:b/>
          <w:sz w:val="28"/>
          <w:szCs w:val="28"/>
        </w:rPr>
        <w:t xml:space="preserve"> School Plan</w:t>
      </w:r>
    </w:p>
    <w:p w:rsidR="0057304E" w:rsidRPr="00BB18EE" w:rsidRDefault="0057304E" w:rsidP="005730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B18EE">
        <w:rPr>
          <w:rFonts w:ascii="Arial" w:hAnsi="Arial" w:cs="Arial"/>
          <w:b/>
          <w:sz w:val="28"/>
          <w:szCs w:val="28"/>
        </w:rPr>
        <w:t>201</w:t>
      </w:r>
      <w:r w:rsidR="00E00B41">
        <w:rPr>
          <w:rFonts w:ascii="Arial" w:hAnsi="Arial" w:cs="Arial"/>
          <w:b/>
          <w:sz w:val="28"/>
          <w:szCs w:val="28"/>
        </w:rPr>
        <w:t>8</w:t>
      </w:r>
      <w:r w:rsidRPr="00BB18EE">
        <w:rPr>
          <w:rFonts w:ascii="Arial" w:hAnsi="Arial" w:cs="Arial"/>
          <w:b/>
          <w:sz w:val="28"/>
          <w:szCs w:val="28"/>
        </w:rPr>
        <w:t>-20</w:t>
      </w:r>
      <w:r w:rsidR="00E00B41">
        <w:rPr>
          <w:rFonts w:ascii="Arial" w:hAnsi="Arial" w:cs="Arial"/>
          <w:b/>
          <w:sz w:val="28"/>
          <w:szCs w:val="28"/>
        </w:rPr>
        <w:t>19</w:t>
      </w:r>
    </w:p>
    <w:p w:rsidR="0057304E" w:rsidRPr="00BB18EE" w:rsidRDefault="0057304E" w:rsidP="0057304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304E" w:rsidRPr="00BB18EE" w:rsidRDefault="0057304E" w:rsidP="0057304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BB18EE">
        <w:rPr>
          <w:rFonts w:ascii="Arial" w:hAnsi="Arial" w:cs="Arial"/>
          <w:sz w:val="22"/>
        </w:rPr>
        <w:t xml:space="preserve">Pearl Lower Elementary School is committed to fostering and promoting parental involvement as required in Title I, Part A, </w:t>
      </w:r>
      <w:proofErr w:type="gramStart"/>
      <w:r w:rsidRPr="00BB18EE">
        <w:rPr>
          <w:rFonts w:ascii="Arial" w:hAnsi="Arial" w:cs="Arial"/>
          <w:sz w:val="22"/>
        </w:rPr>
        <w:t>Section</w:t>
      </w:r>
      <w:proofErr w:type="gramEnd"/>
      <w:r w:rsidRPr="00BB18EE">
        <w:rPr>
          <w:rFonts w:ascii="Arial" w:hAnsi="Arial" w:cs="Arial"/>
          <w:sz w:val="22"/>
        </w:rPr>
        <w:t xml:space="preserve"> 1118.</w:t>
      </w:r>
    </w:p>
    <w:p w:rsidR="0057304E" w:rsidRPr="00BB18EE" w:rsidRDefault="0057304E" w:rsidP="0057304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57304E" w:rsidRPr="00BB18EE" w:rsidRDefault="0057304E" w:rsidP="0057304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BB18EE">
        <w:rPr>
          <w:rFonts w:ascii="Arial" w:hAnsi="Arial" w:cs="Arial"/>
          <w:sz w:val="22"/>
        </w:rPr>
        <w:t>To accomplish this goal, our school will involve parents in the development of the LEA policy and the process of school review and improvement through the following types of involvement activities:</w:t>
      </w:r>
    </w:p>
    <w:p w:rsidR="0057304E" w:rsidRPr="00BB18EE" w:rsidRDefault="0057304E" w:rsidP="0057304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57304E" w:rsidRPr="00BB18EE" w:rsidRDefault="0057304E" w:rsidP="0057304E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Parental involvement group meetings</w:t>
      </w:r>
    </w:p>
    <w:p w:rsidR="0057304E" w:rsidRPr="00BB18EE" w:rsidRDefault="0057304E" w:rsidP="0057304E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Conducting parent surveys</w:t>
      </w:r>
    </w:p>
    <w:p w:rsidR="0057304E" w:rsidRPr="00BB18EE" w:rsidRDefault="0057304E" w:rsidP="0057304E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Consultation</w:t>
      </w:r>
    </w:p>
    <w:p w:rsidR="0057304E" w:rsidRPr="00BB18EE" w:rsidRDefault="0057304E" w:rsidP="0057304E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Frequently scheduled parent meetings</w:t>
      </w:r>
    </w:p>
    <w:p w:rsidR="0057304E" w:rsidRPr="00BB18EE" w:rsidRDefault="0057304E" w:rsidP="0057304E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Conferences</w:t>
      </w:r>
    </w:p>
    <w:p w:rsidR="0057304E" w:rsidRPr="00BB18EE" w:rsidRDefault="0057304E" w:rsidP="0057304E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School improvement meetings</w:t>
      </w:r>
    </w:p>
    <w:p w:rsidR="0057304E" w:rsidRPr="00BB18EE" w:rsidRDefault="0057304E" w:rsidP="0057304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57304E" w:rsidRPr="00BB18EE" w:rsidRDefault="0057304E" w:rsidP="0057304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BB18EE">
        <w:rPr>
          <w:rFonts w:ascii="Arial" w:hAnsi="Arial" w:cs="Arial"/>
          <w:sz w:val="22"/>
        </w:rPr>
        <w:t>Our school will: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Hold a Title I Annual Meeting in the fall of  201</w:t>
      </w:r>
      <w:r w:rsidR="00E00B41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Pr="00BB18EE">
        <w:rPr>
          <w:rFonts w:ascii="Arial" w:hAnsi="Arial" w:cs="Arial"/>
          <w:sz w:val="22"/>
          <w:szCs w:val="22"/>
        </w:rPr>
        <w:t>;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Conduct flexible meeting times throughout the year to encourage parent participation;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Have parents help review/plan/improve the PI Policy, PI School Plan, CFPA review, School-wide Plan review, Learning Compact, etc.;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Inform parents of Title I Program, Curriculum, Assessment, Meeting schedule;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Jointly develop the Learning Compact;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Enhance capacity of parents and teachers for strong parental involvement;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Include all students and their parents (</w:t>
      </w:r>
      <w:r w:rsidR="00032206">
        <w:rPr>
          <w:rFonts w:ascii="Arial" w:hAnsi="Arial" w:cs="Arial"/>
          <w:sz w:val="22"/>
          <w:szCs w:val="22"/>
        </w:rPr>
        <w:t>EL</w:t>
      </w:r>
      <w:r w:rsidRPr="00BB18EE">
        <w:rPr>
          <w:rFonts w:ascii="Arial" w:hAnsi="Arial" w:cs="Arial"/>
          <w:sz w:val="22"/>
          <w:szCs w:val="22"/>
        </w:rPr>
        <w:t>, Special Services, Migrant, etc.)</w:t>
      </w:r>
      <w:proofErr w:type="gramStart"/>
      <w:r w:rsidRPr="00BB18EE">
        <w:rPr>
          <w:rFonts w:ascii="Arial" w:hAnsi="Arial" w:cs="Arial"/>
          <w:sz w:val="22"/>
          <w:szCs w:val="22"/>
        </w:rPr>
        <w:t>;</w:t>
      </w:r>
      <w:proofErr w:type="gramEnd"/>
    </w:p>
    <w:p w:rsidR="0057304E" w:rsidRPr="00BB18EE" w:rsidRDefault="0057304E" w:rsidP="0057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Coordinate parental involvement activities with those of other programs;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Disseminate district parental involvement policy each fall;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 xml:space="preserve"> Conduct a meeting in the spring to update policies and plans for next year's Title I, Part A program;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Seek parental input to decide how t</w:t>
      </w:r>
      <w:r w:rsidR="00032206">
        <w:rPr>
          <w:rFonts w:ascii="Arial" w:hAnsi="Arial" w:cs="Arial"/>
          <w:sz w:val="22"/>
          <w:szCs w:val="22"/>
        </w:rPr>
        <w:t xml:space="preserve">o spend money set aside for parent and family engagement funds; </w:t>
      </w:r>
      <w:r w:rsidRPr="00BB18EE">
        <w:rPr>
          <w:rFonts w:ascii="Arial" w:hAnsi="Arial" w:cs="Arial"/>
          <w:sz w:val="22"/>
          <w:szCs w:val="22"/>
        </w:rPr>
        <w:t xml:space="preserve"> 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>Encourage parents to visit/volunteer at school by assisting staff in developing volunteer opportunities as well as training staff to encourage and build volunteer efforts;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 xml:space="preserve">Survey parents annually, including questions to identify barriers to parental </w:t>
      </w:r>
      <w:r w:rsidR="00032206">
        <w:rPr>
          <w:rFonts w:ascii="Arial" w:hAnsi="Arial" w:cs="Arial"/>
          <w:sz w:val="22"/>
          <w:szCs w:val="22"/>
        </w:rPr>
        <w:t>engagement</w:t>
      </w:r>
      <w:r w:rsidRPr="00BB18EE">
        <w:rPr>
          <w:rFonts w:ascii="Arial" w:hAnsi="Arial" w:cs="Arial"/>
          <w:sz w:val="22"/>
          <w:szCs w:val="22"/>
        </w:rPr>
        <w:t>;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 xml:space="preserve">Develop and disseminate an annual </w:t>
      </w:r>
      <w:proofErr w:type="gramStart"/>
      <w:r w:rsidRPr="00BB18EE">
        <w:rPr>
          <w:rFonts w:ascii="Arial" w:hAnsi="Arial" w:cs="Arial"/>
          <w:sz w:val="22"/>
          <w:szCs w:val="22"/>
        </w:rPr>
        <w:t>parent activity evaluation report</w:t>
      </w:r>
      <w:proofErr w:type="gramEnd"/>
      <w:r w:rsidRPr="00BB18EE">
        <w:rPr>
          <w:rFonts w:ascii="Arial" w:hAnsi="Arial" w:cs="Arial"/>
          <w:sz w:val="22"/>
          <w:szCs w:val="22"/>
        </w:rPr>
        <w:t xml:space="preserve"> to share with parents, staff, and the community.</w:t>
      </w:r>
    </w:p>
    <w:p w:rsidR="0057304E" w:rsidRPr="00BB18EE" w:rsidRDefault="0057304E" w:rsidP="0057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B18EE">
        <w:rPr>
          <w:rFonts w:ascii="Arial" w:hAnsi="Arial" w:cs="Arial"/>
          <w:sz w:val="22"/>
          <w:szCs w:val="22"/>
        </w:rPr>
        <w:t xml:space="preserve">Inform parents that they may address questions, comments, and concerns to the district office if the  </w:t>
      </w:r>
      <w:proofErr w:type="spellStart"/>
      <w:r w:rsidRPr="00BB18EE">
        <w:rPr>
          <w:rFonts w:ascii="Arial" w:hAnsi="Arial" w:cs="Arial"/>
          <w:sz w:val="22"/>
          <w:szCs w:val="22"/>
        </w:rPr>
        <w:t>schoolwide</w:t>
      </w:r>
      <w:proofErr w:type="spellEnd"/>
      <w:r w:rsidRPr="00BB18EE">
        <w:rPr>
          <w:rFonts w:ascii="Arial" w:hAnsi="Arial" w:cs="Arial"/>
          <w:sz w:val="22"/>
          <w:szCs w:val="22"/>
        </w:rPr>
        <w:t xml:space="preserve"> plan is not satisfactory at the following address:</w:t>
      </w:r>
    </w:p>
    <w:p w:rsidR="0057304E" w:rsidRPr="00BB18EE" w:rsidRDefault="0057304E" w:rsidP="0057304E">
      <w:pPr>
        <w:pStyle w:val="ListParagraph"/>
        <w:autoSpaceDE w:val="0"/>
        <w:autoSpaceDN w:val="0"/>
        <w:adjustRightInd w:val="0"/>
        <w:ind w:left="1440"/>
        <w:contextualSpacing/>
        <w:rPr>
          <w:rFonts w:ascii="Arial" w:hAnsi="Arial" w:cs="Arial"/>
          <w:sz w:val="22"/>
          <w:szCs w:val="22"/>
        </w:rPr>
      </w:pPr>
    </w:p>
    <w:p w:rsidR="0057304E" w:rsidRPr="0057304E" w:rsidRDefault="0057304E" w:rsidP="0057304E">
      <w:pPr>
        <w:pStyle w:val="ListParagraph"/>
        <w:autoSpaceDE w:val="0"/>
        <w:autoSpaceDN w:val="0"/>
        <w:adjustRightInd w:val="0"/>
        <w:ind w:left="1440"/>
        <w:contextualSpacing/>
        <w:rPr>
          <w:rFonts w:ascii="Arial" w:hAnsi="Arial" w:cs="Arial"/>
          <w:sz w:val="22"/>
          <w:szCs w:val="22"/>
        </w:rPr>
      </w:pPr>
      <w:r w:rsidRPr="0057304E">
        <w:rPr>
          <w:rFonts w:ascii="Arial" w:hAnsi="Arial" w:cs="Arial"/>
          <w:sz w:val="22"/>
          <w:szCs w:val="22"/>
        </w:rPr>
        <w:t>Pearl Public School District</w:t>
      </w:r>
    </w:p>
    <w:p w:rsidR="0057304E" w:rsidRPr="0057304E" w:rsidRDefault="0057304E" w:rsidP="0057304E">
      <w:pPr>
        <w:pStyle w:val="ListParagraph"/>
        <w:autoSpaceDE w:val="0"/>
        <w:autoSpaceDN w:val="0"/>
        <w:adjustRightInd w:val="0"/>
        <w:ind w:left="1440"/>
        <w:contextualSpacing/>
        <w:rPr>
          <w:rFonts w:ascii="Arial" w:hAnsi="Arial" w:cs="Arial"/>
          <w:sz w:val="22"/>
          <w:szCs w:val="22"/>
        </w:rPr>
      </w:pPr>
      <w:r w:rsidRPr="0057304E">
        <w:rPr>
          <w:rFonts w:ascii="Arial" w:hAnsi="Arial" w:cs="Arial"/>
          <w:sz w:val="22"/>
          <w:szCs w:val="22"/>
        </w:rPr>
        <w:t>Central Office Complex</w:t>
      </w:r>
    </w:p>
    <w:p w:rsidR="0057304E" w:rsidRPr="0057304E" w:rsidRDefault="0057304E" w:rsidP="0057304E">
      <w:pPr>
        <w:pStyle w:val="ListParagraph"/>
        <w:autoSpaceDE w:val="0"/>
        <w:autoSpaceDN w:val="0"/>
        <w:adjustRightInd w:val="0"/>
        <w:ind w:left="1440"/>
        <w:contextualSpacing/>
        <w:rPr>
          <w:rFonts w:ascii="Arial" w:hAnsi="Arial" w:cs="Arial"/>
          <w:sz w:val="22"/>
          <w:szCs w:val="22"/>
        </w:rPr>
      </w:pPr>
      <w:r w:rsidRPr="0057304E">
        <w:rPr>
          <w:rFonts w:ascii="Arial" w:hAnsi="Arial" w:cs="Arial"/>
          <w:sz w:val="22"/>
          <w:szCs w:val="22"/>
        </w:rPr>
        <w:t>3375 Highway 80 East</w:t>
      </w:r>
    </w:p>
    <w:p w:rsidR="0057304E" w:rsidRPr="0057304E" w:rsidRDefault="0057304E" w:rsidP="0057304E">
      <w:pPr>
        <w:pStyle w:val="ListParagraph"/>
        <w:autoSpaceDE w:val="0"/>
        <w:autoSpaceDN w:val="0"/>
        <w:adjustRightInd w:val="0"/>
        <w:ind w:left="1440"/>
        <w:contextualSpacing/>
        <w:rPr>
          <w:rFonts w:ascii="Arial" w:hAnsi="Arial" w:cs="Arial"/>
          <w:sz w:val="22"/>
          <w:szCs w:val="22"/>
        </w:rPr>
      </w:pPr>
      <w:r w:rsidRPr="0057304E">
        <w:rPr>
          <w:rFonts w:ascii="Arial" w:hAnsi="Arial" w:cs="Arial"/>
          <w:sz w:val="22"/>
          <w:szCs w:val="22"/>
        </w:rPr>
        <w:t>Pearl, MS  39208</w:t>
      </w:r>
    </w:p>
    <w:p w:rsidR="006D290E" w:rsidRPr="0057304E" w:rsidRDefault="0057304E" w:rsidP="0057304E">
      <w:pPr>
        <w:pStyle w:val="ListParagraph"/>
        <w:autoSpaceDE w:val="0"/>
        <w:autoSpaceDN w:val="0"/>
        <w:adjustRightInd w:val="0"/>
        <w:ind w:left="1440"/>
        <w:contextualSpacing/>
        <w:rPr>
          <w:rFonts w:ascii="Arial" w:hAnsi="Arial" w:cs="Arial"/>
          <w:sz w:val="22"/>
          <w:szCs w:val="22"/>
        </w:rPr>
      </w:pPr>
      <w:r w:rsidRPr="0057304E">
        <w:rPr>
          <w:rFonts w:ascii="Arial" w:hAnsi="Arial" w:cs="Arial"/>
          <w:sz w:val="22"/>
          <w:szCs w:val="22"/>
        </w:rPr>
        <w:t xml:space="preserve">(601) 932-7921 </w:t>
      </w:r>
    </w:p>
    <w:sectPr w:rsidR="006D290E" w:rsidRPr="0057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B4183"/>
    <w:multiLevelType w:val="hybridMultilevel"/>
    <w:tmpl w:val="FEC6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06F01"/>
    <w:multiLevelType w:val="hybridMultilevel"/>
    <w:tmpl w:val="CCBA8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4E"/>
    <w:rsid w:val="00032206"/>
    <w:rsid w:val="000450B0"/>
    <w:rsid w:val="00494F3A"/>
    <w:rsid w:val="0057304E"/>
    <w:rsid w:val="006D290E"/>
    <w:rsid w:val="00A55A18"/>
    <w:rsid w:val="00A74C98"/>
    <w:rsid w:val="00E0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5A92"/>
  <w15:chartTrackingRefBased/>
  <w15:docId w15:val="{99757906-5BEB-4E51-95C4-5566F5B3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04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Tim</dc:creator>
  <cp:keywords/>
  <dc:description/>
  <cp:lastModifiedBy>Stewart, Tamekia</cp:lastModifiedBy>
  <cp:revision>2</cp:revision>
  <cp:lastPrinted>2018-05-23T16:33:00Z</cp:lastPrinted>
  <dcterms:created xsi:type="dcterms:W3CDTF">2019-04-16T18:40:00Z</dcterms:created>
  <dcterms:modified xsi:type="dcterms:W3CDTF">2019-04-16T18:40:00Z</dcterms:modified>
</cp:coreProperties>
</file>